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037FA" w14:textId="77777777" w:rsidR="00167E2A" w:rsidRDefault="00167E2A" w:rsidP="0076756F">
      <w:pPr>
        <w:pStyle w:val="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BD8699" wp14:editId="32E191D2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304F68" w14:textId="77777777"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14:paraId="2D631D9A" w14:textId="77777777" w:rsidR="00167E2A" w:rsidRDefault="00167E2A" w:rsidP="00167E2A">
      <w:pPr>
        <w:tabs>
          <w:tab w:val="left" w:pos="4365"/>
        </w:tabs>
        <w:ind w:right="-1"/>
        <w:jc w:val="center"/>
        <w:rPr>
          <w:lang w:val="uk-UA"/>
        </w:rPr>
      </w:pPr>
    </w:p>
    <w:p w14:paraId="4E736819" w14:textId="77777777" w:rsidR="00167E2A" w:rsidRDefault="00167E2A" w:rsidP="00167E2A">
      <w:pPr>
        <w:ind w:right="-1"/>
        <w:jc w:val="center"/>
        <w:rPr>
          <w:lang w:val="uk-UA"/>
        </w:rPr>
      </w:pPr>
    </w:p>
    <w:p w14:paraId="3C6D680A" w14:textId="77777777" w:rsidR="00167E2A" w:rsidRDefault="00167E2A" w:rsidP="00167E2A">
      <w:pPr>
        <w:jc w:val="center"/>
        <w:rPr>
          <w:sz w:val="20"/>
          <w:szCs w:val="20"/>
          <w:lang w:val="uk-UA"/>
        </w:rPr>
      </w:pPr>
    </w:p>
    <w:p w14:paraId="4C3D231F" w14:textId="77777777" w:rsidR="00167E2A" w:rsidRDefault="00167E2A" w:rsidP="00167E2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0792DC8" w14:textId="77777777" w:rsidR="00167E2A" w:rsidRDefault="00167E2A" w:rsidP="00167E2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23DE4379" w14:textId="77777777" w:rsidR="00167E2A" w:rsidRDefault="00167E2A" w:rsidP="00167E2A">
      <w:pPr>
        <w:spacing w:line="360" w:lineRule="auto"/>
        <w:jc w:val="center"/>
        <w:rPr>
          <w:sz w:val="20"/>
          <w:szCs w:val="20"/>
          <w:lang w:val="uk-UA"/>
        </w:rPr>
      </w:pPr>
    </w:p>
    <w:p w14:paraId="20CF4F6D" w14:textId="77777777" w:rsidR="00167E2A" w:rsidRDefault="00167E2A" w:rsidP="00167E2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C26D39A" w14:textId="77777777"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08908DF8" w14:textId="77777777" w:rsidR="00167E2A" w:rsidRDefault="00167E2A" w:rsidP="00167E2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2CA32076" w14:textId="16AE38C6" w:rsidR="00167E2A" w:rsidRPr="000C55E5" w:rsidRDefault="000C55E5" w:rsidP="00167E2A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 w:rsidRPr="000C55E5">
        <w:rPr>
          <w:bCs/>
          <w:sz w:val="28"/>
          <w:szCs w:val="28"/>
          <w:u w:val="single"/>
          <w:lang w:val="uk-UA"/>
        </w:rPr>
        <w:t>від 2</w:t>
      </w:r>
      <w:r w:rsidR="0076756F">
        <w:rPr>
          <w:bCs/>
          <w:sz w:val="28"/>
          <w:szCs w:val="28"/>
          <w:u w:val="single"/>
          <w:lang w:val="uk-UA"/>
        </w:rPr>
        <w:t>6</w:t>
      </w:r>
      <w:r w:rsidRPr="000C55E5">
        <w:rPr>
          <w:bCs/>
          <w:sz w:val="28"/>
          <w:szCs w:val="28"/>
          <w:u w:val="single"/>
          <w:lang w:val="uk-UA"/>
        </w:rPr>
        <w:t>.09.2023</w:t>
      </w:r>
      <w:r>
        <w:rPr>
          <w:bCs/>
          <w:sz w:val="28"/>
          <w:szCs w:val="28"/>
          <w:u w:val="single"/>
          <w:lang w:val="uk-UA"/>
        </w:rPr>
        <w:t xml:space="preserve"> </w:t>
      </w:r>
      <w:r w:rsidR="00167E2A" w:rsidRPr="000C55E5">
        <w:rPr>
          <w:bCs/>
          <w:sz w:val="28"/>
          <w:szCs w:val="28"/>
          <w:lang w:val="uk-UA"/>
        </w:rPr>
        <w:t>№_</w:t>
      </w:r>
      <w:r w:rsidR="0076756F" w:rsidRPr="0076756F">
        <w:rPr>
          <w:bCs/>
          <w:sz w:val="28"/>
          <w:szCs w:val="28"/>
          <w:u w:val="single"/>
          <w:lang w:val="uk-UA"/>
        </w:rPr>
        <w:t>359</w:t>
      </w:r>
      <w:r w:rsidR="00167E2A" w:rsidRPr="000C55E5">
        <w:rPr>
          <w:bCs/>
          <w:sz w:val="28"/>
          <w:szCs w:val="28"/>
          <w:lang w:val="uk-UA"/>
        </w:rPr>
        <w:t xml:space="preserve"> </w:t>
      </w:r>
    </w:p>
    <w:p w14:paraId="09211FA5" w14:textId="77777777" w:rsidR="00167E2A" w:rsidRDefault="00167E2A" w:rsidP="00167E2A">
      <w:pPr>
        <w:ind w:right="-1"/>
        <w:rPr>
          <w:lang w:val="uk-UA"/>
        </w:rPr>
      </w:pPr>
    </w:p>
    <w:p w14:paraId="6A324F1A" w14:textId="1BFE2287" w:rsidR="007B09BC" w:rsidRDefault="007B09BC" w:rsidP="007B09BC">
      <w:pPr>
        <w:jc w:val="both"/>
        <w:rPr>
          <w:sz w:val="28"/>
          <w:lang w:val="uk-UA"/>
        </w:rPr>
      </w:pPr>
    </w:p>
    <w:p w14:paraId="63111822" w14:textId="77777777" w:rsidR="003574BC" w:rsidRDefault="003574BC" w:rsidP="003574BC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в оперативне управління (на баланс)</w:t>
      </w:r>
    </w:p>
    <w:p w14:paraId="4CFDF511" w14:textId="573CA5E4" w:rsidR="003D71B5" w:rsidRDefault="00473DEE" w:rsidP="003D71B5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матеріальних цінностей</w:t>
      </w:r>
      <w:r w:rsidR="003574BC">
        <w:rPr>
          <w:sz w:val="28"/>
          <w:szCs w:val="28"/>
          <w:lang w:val="uk-UA"/>
        </w:rPr>
        <w:t xml:space="preserve"> </w:t>
      </w:r>
      <w:r w:rsidR="00F41559">
        <w:rPr>
          <w:sz w:val="28"/>
          <w:szCs w:val="28"/>
          <w:lang w:val="uk-UA"/>
        </w:rPr>
        <w:t>КЗ «Центр культури і дозвілля»</w:t>
      </w:r>
    </w:p>
    <w:p w14:paraId="21D7CE4F" w14:textId="32C80951" w:rsidR="003574BC" w:rsidRDefault="00F41559" w:rsidP="003D71B5">
      <w:pPr>
        <w:ind w:left="-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Малинської міської ради </w:t>
      </w:r>
    </w:p>
    <w:p w14:paraId="6F126D23" w14:textId="7623140D" w:rsidR="003574BC" w:rsidRDefault="003574BC" w:rsidP="00F4155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858576D" w14:textId="77777777" w:rsidR="003574BC" w:rsidRDefault="003574BC" w:rsidP="003574BC">
      <w:pPr>
        <w:rPr>
          <w:sz w:val="28"/>
          <w:szCs w:val="28"/>
          <w:lang w:val="uk-UA"/>
        </w:rPr>
      </w:pPr>
    </w:p>
    <w:p w14:paraId="5A3D5735" w14:textId="7121147F" w:rsidR="003574BC" w:rsidRDefault="003574BC" w:rsidP="003574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Законом України «Про місцеве самоврядування в Україні» та з  метою ефективного використання комунального майна, виконавчий комітет міської ради </w:t>
      </w:r>
    </w:p>
    <w:p w14:paraId="6BFD91C1" w14:textId="77777777" w:rsidR="003574BC" w:rsidRDefault="003574BC" w:rsidP="003574BC">
      <w:pPr>
        <w:jc w:val="both"/>
        <w:rPr>
          <w:sz w:val="28"/>
          <w:szCs w:val="28"/>
          <w:lang w:val="uk-UA"/>
        </w:rPr>
      </w:pPr>
    </w:p>
    <w:p w14:paraId="79CD8EAC" w14:textId="77777777" w:rsidR="003574BC" w:rsidRDefault="003574BC" w:rsidP="003574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</w:t>
      </w:r>
    </w:p>
    <w:p w14:paraId="5DE75C89" w14:textId="77777777" w:rsidR="003574BC" w:rsidRDefault="003574BC" w:rsidP="003574BC">
      <w:pPr>
        <w:jc w:val="both"/>
        <w:rPr>
          <w:sz w:val="28"/>
          <w:szCs w:val="28"/>
          <w:lang w:val="uk-UA"/>
        </w:rPr>
      </w:pPr>
    </w:p>
    <w:p w14:paraId="0FD5DDF2" w14:textId="1C936D98" w:rsidR="003574BC" w:rsidRDefault="003574BC" w:rsidP="003574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1.Передати</w:t>
      </w:r>
      <w:r w:rsidR="00CD6A47">
        <w:rPr>
          <w:sz w:val="28"/>
          <w:szCs w:val="28"/>
          <w:lang w:val="uk-UA"/>
        </w:rPr>
        <w:t xml:space="preserve"> з оперативного управління </w:t>
      </w:r>
      <w:r>
        <w:rPr>
          <w:sz w:val="28"/>
          <w:szCs w:val="28"/>
          <w:lang w:val="uk-UA"/>
        </w:rPr>
        <w:t>(з балансу)</w:t>
      </w:r>
      <w:r w:rsidR="00CD6A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Малинської дитячої школи мистецтв стільці театральні в кількості 81</w:t>
      </w:r>
      <w:r w:rsidR="00CD6A47">
        <w:rPr>
          <w:sz w:val="28"/>
          <w:szCs w:val="28"/>
          <w:lang w:val="uk-UA"/>
        </w:rPr>
        <w:t xml:space="preserve"> штука</w:t>
      </w:r>
      <w:r>
        <w:rPr>
          <w:sz w:val="28"/>
          <w:szCs w:val="28"/>
          <w:lang w:val="uk-UA"/>
        </w:rPr>
        <w:t xml:space="preserve">, загальною вартістю 4860 гривень, в оперативне управління (на баланс) КЗ «Центр культури і дозвілля» Малинської міської ради для </w:t>
      </w:r>
      <w:r w:rsidR="004F23F9">
        <w:rPr>
          <w:sz w:val="28"/>
          <w:szCs w:val="28"/>
          <w:lang w:val="uk-UA"/>
        </w:rPr>
        <w:t xml:space="preserve">використання у закладах </w:t>
      </w:r>
      <w:r>
        <w:rPr>
          <w:sz w:val="28"/>
          <w:szCs w:val="28"/>
          <w:lang w:val="uk-UA"/>
        </w:rPr>
        <w:t xml:space="preserve"> культури </w:t>
      </w:r>
      <w:proofErr w:type="spellStart"/>
      <w:r>
        <w:rPr>
          <w:sz w:val="28"/>
          <w:szCs w:val="28"/>
          <w:lang w:val="uk-UA"/>
        </w:rPr>
        <w:t>Луківського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14:paraId="1AB04F27" w14:textId="2107318C" w:rsidR="003574BC" w:rsidRPr="00DD7B94" w:rsidRDefault="00096EA8" w:rsidP="003574BC">
      <w:pPr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574BC">
        <w:rPr>
          <w:sz w:val="28"/>
          <w:szCs w:val="28"/>
          <w:lang w:val="uk-UA"/>
        </w:rPr>
        <w:t xml:space="preserve"> 2. Контроль за виконанням даного рішення покласти на заступника міського голови  </w:t>
      </w:r>
      <w:r w:rsidR="003574BC" w:rsidRPr="00DD7B94">
        <w:rPr>
          <w:sz w:val="28"/>
          <w:szCs w:val="28"/>
          <w:lang w:val="uk-UA"/>
        </w:rPr>
        <w:t>Віталія ЛУКАШЕНКА</w:t>
      </w:r>
      <w:r w:rsidR="003574BC" w:rsidRPr="00DD7B94">
        <w:rPr>
          <w:lang w:val="uk-UA"/>
        </w:rPr>
        <w:t xml:space="preserve">. </w:t>
      </w:r>
    </w:p>
    <w:p w14:paraId="78D95485" w14:textId="77777777" w:rsidR="003574BC" w:rsidRDefault="003574BC" w:rsidP="003574BC">
      <w:pPr>
        <w:rPr>
          <w:lang w:val="uk-UA"/>
        </w:rPr>
      </w:pPr>
    </w:p>
    <w:p w14:paraId="448C6BDA" w14:textId="77777777" w:rsidR="003574BC" w:rsidRPr="00DD7B94" w:rsidRDefault="003574BC" w:rsidP="003574BC">
      <w:pPr>
        <w:rPr>
          <w:lang w:val="uk-UA"/>
        </w:rPr>
      </w:pPr>
    </w:p>
    <w:p w14:paraId="5A1255A6" w14:textId="77777777" w:rsidR="003574BC" w:rsidRDefault="003574BC" w:rsidP="003574BC">
      <w:pPr>
        <w:rPr>
          <w:sz w:val="28"/>
          <w:szCs w:val="28"/>
          <w:lang w:val="uk-UA"/>
        </w:rPr>
      </w:pPr>
    </w:p>
    <w:p w14:paraId="0C6C97C7" w14:textId="3F1C828F" w:rsidR="003574BC" w:rsidRDefault="003574BC" w:rsidP="003574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</w:t>
      </w:r>
      <w:r w:rsidRPr="00DD7B94">
        <w:rPr>
          <w:sz w:val="28"/>
          <w:szCs w:val="28"/>
          <w:lang w:val="uk-UA"/>
        </w:rPr>
        <w:t>Олександр  СИТАЙЛО</w:t>
      </w:r>
      <w:r>
        <w:rPr>
          <w:sz w:val="28"/>
          <w:szCs w:val="28"/>
          <w:lang w:val="uk-UA"/>
        </w:rPr>
        <w:t xml:space="preserve">          </w:t>
      </w:r>
    </w:p>
    <w:p w14:paraId="3D0751EF" w14:textId="77777777" w:rsidR="003574BC" w:rsidRDefault="003574BC" w:rsidP="003574BC">
      <w:pPr>
        <w:rPr>
          <w:sz w:val="28"/>
          <w:szCs w:val="28"/>
          <w:lang w:val="uk-UA"/>
        </w:rPr>
      </w:pPr>
    </w:p>
    <w:p w14:paraId="74961232" w14:textId="77777777" w:rsidR="003574BC" w:rsidRDefault="003574BC" w:rsidP="003574BC">
      <w:pPr>
        <w:rPr>
          <w:sz w:val="28"/>
          <w:szCs w:val="28"/>
          <w:lang w:val="uk-UA"/>
        </w:rPr>
      </w:pPr>
    </w:p>
    <w:p w14:paraId="3C44FF4D" w14:textId="77777777" w:rsidR="003574BC" w:rsidRPr="00DD7B94" w:rsidRDefault="003574BC" w:rsidP="003574BC">
      <w:pPr>
        <w:rPr>
          <w:lang w:val="uk-UA"/>
        </w:rPr>
      </w:pPr>
      <w:r w:rsidRPr="00DD7B94">
        <w:rPr>
          <w:lang w:val="uk-UA"/>
        </w:rPr>
        <w:t>________</w:t>
      </w:r>
      <w:r>
        <w:rPr>
          <w:lang w:val="uk-UA"/>
        </w:rPr>
        <w:t>__</w:t>
      </w:r>
      <w:r w:rsidRPr="00DD7B94">
        <w:rPr>
          <w:lang w:val="uk-UA"/>
        </w:rPr>
        <w:t xml:space="preserve">Віталій ЛУКАШЕНКО </w:t>
      </w:r>
    </w:p>
    <w:p w14:paraId="3E02FF9E" w14:textId="77777777" w:rsidR="003574BC" w:rsidRPr="00DD7B94" w:rsidRDefault="003574BC" w:rsidP="003574BC">
      <w:pPr>
        <w:rPr>
          <w:lang w:val="uk-UA"/>
        </w:rPr>
      </w:pPr>
      <w:r w:rsidRPr="00DD7B94">
        <w:rPr>
          <w:lang w:val="uk-UA"/>
        </w:rPr>
        <w:t>__________Ігор МАЛЕГУС</w:t>
      </w:r>
    </w:p>
    <w:p w14:paraId="141537A7" w14:textId="77777777" w:rsidR="003574BC" w:rsidRPr="00DD7B94" w:rsidRDefault="003574BC" w:rsidP="003574BC">
      <w:pPr>
        <w:rPr>
          <w:lang w:val="uk-UA"/>
        </w:rPr>
      </w:pPr>
      <w:r w:rsidRPr="00DD7B94">
        <w:rPr>
          <w:lang w:val="uk-UA"/>
        </w:rPr>
        <w:t>__________Олександр ПАРШАКОВ</w:t>
      </w:r>
    </w:p>
    <w:p w14:paraId="2CC3F152" w14:textId="0B5E007C" w:rsidR="00E911A0" w:rsidRDefault="003574BC">
      <w:r w:rsidRPr="00DD7B94">
        <w:rPr>
          <w:lang w:val="uk-UA"/>
        </w:rPr>
        <w:t>__________Олена ЖУРОВИЧ</w:t>
      </w:r>
      <w:bookmarkStart w:id="0" w:name="_GoBack"/>
      <w:bookmarkEnd w:id="0"/>
    </w:p>
    <w:sectPr w:rsidR="00E91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C60E9"/>
    <w:multiLevelType w:val="hybridMultilevel"/>
    <w:tmpl w:val="F000CEE0"/>
    <w:lvl w:ilvl="0" w:tplc="0B04F2B0">
      <w:start w:val="1"/>
      <w:numFmt w:val="decimal"/>
      <w:lvlText w:val="%1."/>
      <w:lvlJc w:val="left"/>
      <w:pPr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D43"/>
    <w:rsid w:val="00096EA8"/>
    <w:rsid w:val="000C55E5"/>
    <w:rsid w:val="001527B8"/>
    <w:rsid w:val="00167E2A"/>
    <w:rsid w:val="0017367F"/>
    <w:rsid w:val="003574BC"/>
    <w:rsid w:val="003D71B5"/>
    <w:rsid w:val="00473DEE"/>
    <w:rsid w:val="004F23F9"/>
    <w:rsid w:val="00637347"/>
    <w:rsid w:val="006545F4"/>
    <w:rsid w:val="0076756F"/>
    <w:rsid w:val="00782D43"/>
    <w:rsid w:val="007B09BC"/>
    <w:rsid w:val="00875FF1"/>
    <w:rsid w:val="0088500D"/>
    <w:rsid w:val="00AE3E82"/>
    <w:rsid w:val="00CD6A47"/>
    <w:rsid w:val="00E911A0"/>
    <w:rsid w:val="00F4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3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55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9BC"/>
    <w:pPr>
      <w:ind w:left="720"/>
      <w:contextualSpacing/>
    </w:pPr>
  </w:style>
  <w:style w:type="paragraph" w:styleId="a4">
    <w:name w:val="Normal (Web)"/>
    <w:basedOn w:val="a"/>
    <w:unhideWhenUsed/>
    <w:rsid w:val="007B09B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E91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55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55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9BC"/>
    <w:pPr>
      <w:ind w:left="720"/>
      <w:contextualSpacing/>
    </w:pPr>
  </w:style>
  <w:style w:type="paragraph" w:styleId="a4">
    <w:name w:val="Normal (Web)"/>
    <w:basedOn w:val="a"/>
    <w:unhideWhenUsed/>
    <w:rsid w:val="007B09BC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E91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55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908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sveta_mrada</dc:creator>
  <cp:keywords/>
  <dc:description/>
  <cp:lastModifiedBy>mrada</cp:lastModifiedBy>
  <cp:revision>23</cp:revision>
  <dcterms:created xsi:type="dcterms:W3CDTF">2023-08-15T05:54:00Z</dcterms:created>
  <dcterms:modified xsi:type="dcterms:W3CDTF">2023-09-26T10:51:00Z</dcterms:modified>
</cp:coreProperties>
</file>